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3" w:rsidRPr="00021858" w:rsidRDefault="007A5C1C" w:rsidP="00021858">
      <w:pPr>
        <w:spacing w:after="0" w:line="276" w:lineRule="auto"/>
        <w:jc w:val="center"/>
        <w:rPr>
          <w:rFonts w:ascii="AdvisorBlackSSi" w:hAnsi="AdvisorBlackSSi" w:cs="Abomsaab"/>
          <w:sz w:val="40"/>
          <w:szCs w:val="40"/>
        </w:rPr>
      </w:pPr>
      <w:r w:rsidRPr="00021858">
        <w:rPr>
          <w:rFonts w:ascii="AdvisorBlackSSi" w:hAnsi="AdvisorBlackSSi" w:cs="Abomsaab"/>
          <w:sz w:val="40"/>
          <w:szCs w:val="40"/>
        </w:rPr>
        <w:t>Curriculum Vitae</w:t>
      </w:r>
    </w:p>
    <w:p w:rsidR="007A5C1C" w:rsidRPr="00021858" w:rsidRDefault="007A5C1C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t>Personal information :</w:t>
      </w:r>
    </w:p>
    <w:p w:rsidR="007A5C1C" w:rsidRPr="00D95F19" w:rsidRDefault="007A5C1C" w:rsidP="000218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b/>
          <w:bCs/>
          <w:sz w:val="40"/>
          <w:szCs w:val="40"/>
        </w:rPr>
        <w:t xml:space="preserve">Name: </w:t>
      </w:r>
      <w:r w:rsidRPr="00D95F19">
        <w:rPr>
          <w:rFonts w:ascii="Abomsaab" w:hAnsi="Abomsaab" w:cs="Abomsaab"/>
          <w:sz w:val="40"/>
          <w:szCs w:val="40"/>
        </w:rPr>
        <w:t xml:space="preserve">Hassan Awad Elkarim Ahmed </w:t>
      </w:r>
    </w:p>
    <w:p w:rsidR="007A5C1C" w:rsidRPr="00D95F19" w:rsidRDefault="007A5C1C" w:rsidP="000218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b/>
          <w:bCs/>
          <w:sz w:val="40"/>
          <w:szCs w:val="40"/>
        </w:rPr>
        <w:t>Nationality:</w:t>
      </w:r>
      <w:r w:rsidRPr="00D95F19">
        <w:rPr>
          <w:rFonts w:ascii="Abomsaab" w:hAnsi="Abomsaab" w:cs="Abomsaab"/>
          <w:sz w:val="40"/>
          <w:szCs w:val="40"/>
        </w:rPr>
        <w:t xml:space="preserve"> Sudanese</w:t>
      </w:r>
    </w:p>
    <w:p w:rsidR="007A5C1C" w:rsidRPr="00D95F19" w:rsidRDefault="007A5C1C" w:rsidP="000218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b/>
          <w:bCs/>
          <w:sz w:val="40"/>
          <w:szCs w:val="40"/>
        </w:rPr>
        <w:t>Date and place of birth:</w:t>
      </w:r>
      <w:r w:rsidRPr="00D95F19">
        <w:rPr>
          <w:rFonts w:ascii="Abomsaab" w:hAnsi="Abomsaab" w:cs="Abomsaab"/>
          <w:sz w:val="40"/>
          <w:szCs w:val="40"/>
        </w:rPr>
        <w:t xml:space="preserve">  Sudan – Shendi 1 February 1964</w:t>
      </w:r>
    </w:p>
    <w:p w:rsidR="007A5C1C" w:rsidRPr="00D95F19" w:rsidRDefault="007A5C1C" w:rsidP="000218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b/>
          <w:bCs/>
          <w:sz w:val="40"/>
          <w:szCs w:val="40"/>
        </w:rPr>
        <w:t>Marital Status:</w:t>
      </w:r>
      <w:r w:rsidRPr="00D95F19">
        <w:rPr>
          <w:rFonts w:ascii="Abomsaab" w:hAnsi="Abomsaab" w:cs="Abomsaab"/>
          <w:sz w:val="40"/>
          <w:szCs w:val="40"/>
        </w:rPr>
        <w:t xml:space="preserve"> Married and father of Son</w:t>
      </w:r>
    </w:p>
    <w:p w:rsidR="007A5C1C" w:rsidRPr="00D95F19" w:rsidRDefault="007A5C1C" w:rsidP="000218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b/>
          <w:bCs/>
          <w:sz w:val="40"/>
          <w:szCs w:val="40"/>
        </w:rPr>
        <w:t>Address:</w:t>
      </w:r>
      <w:r w:rsidRPr="00D95F19">
        <w:rPr>
          <w:rFonts w:ascii="Abomsaab" w:hAnsi="Abomsaab" w:cs="Abomsaab"/>
          <w:sz w:val="40"/>
          <w:szCs w:val="40"/>
        </w:rPr>
        <w:t xml:space="preserve"> Sudan – Shendi, P.O.Box 142 Shendi University – Faculty of Arts, Department of History </w:t>
      </w:r>
    </w:p>
    <w:p w:rsidR="007A5C1C" w:rsidRPr="00D95F19" w:rsidRDefault="007A5C1C" w:rsidP="000218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b/>
          <w:bCs/>
          <w:sz w:val="40"/>
          <w:szCs w:val="40"/>
        </w:rPr>
        <w:t>Email:</w:t>
      </w:r>
      <w:r w:rsidRPr="00D95F19">
        <w:rPr>
          <w:rFonts w:ascii="Abomsaab" w:hAnsi="Abomsaab" w:cs="Abomsaab"/>
          <w:sz w:val="40"/>
          <w:szCs w:val="40"/>
        </w:rPr>
        <w:t xml:space="preserve"> </w:t>
      </w:r>
      <w:hyperlink r:id="rId7" w:history="1">
        <w:r w:rsidRPr="00D95F19">
          <w:rPr>
            <w:rStyle w:val="Hyperlink"/>
            <w:rFonts w:ascii="Abomsaab" w:hAnsi="Abomsaab" w:cs="Abomsaab"/>
            <w:sz w:val="40"/>
            <w:szCs w:val="40"/>
          </w:rPr>
          <w:t>hassanah1964@Gmail.com</w:t>
        </w:r>
      </w:hyperlink>
      <w:r w:rsidRPr="00D95F19">
        <w:rPr>
          <w:rFonts w:ascii="Abomsaab" w:hAnsi="Abomsaab" w:cs="Abomsaab"/>
          <w:sz w:val="40"/>
          <w:szCs w:val="40"/>
        </w:rPr>
        <w:t xml:space="preserve"> </w:t>
      </w:r>
    </w:p>
    <w:p w:rsidR="006618B5" w:rsidRPr="00D95F19" w:rsidRDefault="006618B5" w:rsidP="0002185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b/>
          <w:bCs/>
          <w:sz w:val="40"/>
          <w:szCs w:val="40"/>
        </w:rPr>
        <w:t>Phone Number</w:t>
      </w:r>
      <w:r w:rsidRPr="00D95F19">
        <w:rPr>
          <w:rFonts w:ascii="Abomsaab" w:hAnsi="Abomsaab" w:cs="Abomsaab"/>
          <w:sz w:val="40"/>
          <w:szCs w:val="40"/>
        </w:rPr>
        <w:t>: 00249918255879-00249123871664</w:t>
      </w:r>
    </w:p>
    <w:p w:rsidR="006618B5" w:rsidRPr="00021858" w:rsidRDefault="006618B5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t>Academic Qualifications:</w:t>
      </w:r>
    </w:p>
    <w:p w:rsidR="006618B5" w:rsidRPr="00D95F19" w:rsidRDefault="006618B5" w:rsidP="0002185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PhD degree in Modern History – Shendi University 2008 thesis titled "The Role of National Movement in Vanishing Ottoman State 1815-1913</w:t>
      </w:r>
      <w:r w:rsidR="00E67E9A" w:rsidRPr="00D95F19">
        <w:rPr>
          <w:rFonts w:ascii="Abomsaab" w:hAnsi="Abomsaab" w:cs="Abomsaab"/>
          <w:sz w:val="40"/>
          <w:szCs w:val="40"/>
        </w:rPr>
        <w:t>.</w:t>
      </w:r>
    </w:p>
    <w:p w:rsidR="00E67E9A" w:rsidRPr="00D95F19" w:rsidRDefault="00E67E9A" w:rsidP="0002185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Master of Arts in History. University of Khartoum 1997 Thesis title "The Role of Zionist Movement in Overthrowing Ottoman Khelafa  1897-1924</w:t>
      </w:r>
    </w:p>
    <w:p w:rsidR="00E67E9A" w:rsidRPr="00D95F19" w:rsidRDefault="00E67E9A" w:rsidP="0002185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Bachelor  Honors degree in Art and Education Second Class- Division one "History". University of Khartoum 1988.</w:t>
      </w:r>
    </w:p>
    <w:p w:rsidR="00E67E9A" w:rsidRPr="00D95F19" w:rsidRDefault="00E67E9A" w:rsidP="0002185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Academic Field and Languages</w:t>
      </w:r>
      <w:r w:rsidR="00DD4DEE" w:rsidRPr="00D95F19">
        <w:rPr>
          <w:rFonts w:ascii="Abomsaab" w:hAnsi="Abomsaab" w:cs="Abomsaab"/>
          <w:sz w:val="40"/>
          <w:szCs w:val="40"/>
        </w:rPr>
        <w:t>:</w:t>
      </w:r>
    </w:p>
    <w:p w:rsidR="00DD4DEE" w:rsidRPr="00D95F19" w:rsidRDefault="00DD4DEE" w:rsidP="0002185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History – Modern Islamic History "Ottoman History"</w:t>
      </w:r>
    </w:p>
    <w:p w:rsidR="00DD4DEE" w:rsidRPr="00D95F19" w:rsidRDefault="00DD4DEE" w:rsidP="00021858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Lan</w:t>
      </w:r>
      <w:r w:rsidR="002E1B3D" w:rsidRPr="00D95F19">
        <w:rPr>
          <w:rFonts w:ascii="Abomsaab" w:hAnsi="Abomsaab" w:cs="Abomsaab"/>
          <w:sz w:val="40"/>
          <w:szCs w:val="40"/>
        </w:rPr>
        <w:t>g</w:t>
      </w:r>
      <w:r w:rsidRPr="00D95F19">
        <w:rPr>
          <w:rFonts w:ascii="Abomsaab" w:hAnsi="Abomsaab" w:cs="Abomsaab"/>
          <w:sz w:val="40"/>
          <w:szCs w:val="40"/>
        </w:rPr>
        <w:t>uages: Arabic-English</w:t>
      </w:r>
    </w:p>
    <w:p w:rsidR="00DD4DEE" w:rsidRPr="00021858" w:rsidRDefault="002E1B3D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t>Professional Experience:</w:t>
      </w:r>
    </w:p>
    <w:p w:rsidR="002E1B3D" w:rsidRPr="00D95F19" w:rsidRDefault="002E1B3D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Teacher of History Secondary Schools, River Nile State –Sudan 1989-1994</w:t>
      </w:r>
    </w:p>
    <w:p w:rsidR="002E1B3D" w:rsidRPr="00D95F19" w:rsidRDefault="002E1B3D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Teaching Assistant at Dallanj University Sudan – Teachers College – Department of Social Sciences 1994-1997</w:t>
      </w:r>
    </w:p>
    <w:p w:rsidR="002E1B3D" w:rsidRPr="00D95F19" w:rsidRDefault="002E1B3D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lastRenderedPageBreak/>
        <w:t>Lecturer at Dallanj University – and Shendi University –Sudan , Faculty of Arts Department of History 1997-2004</w:t>
      </w:r>
    </w:p>
    <w:p w:rsidR="002E1B3D" w:rsidRPr="00D95F19" w:rsidRDefault="002E1B3D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Assistant Professor at Shendi University – Sudan – Faculty of Arts- Department of History 2004-2013</w:t>
      </w:r>
    </w:p>
    <w:p w:rsidR="002E1B3D" w:rsidRPr="00D95F19" w:rsidRDefault="002E1B3D" w:rsidP="002C035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Associate Professor at Shendi University – Sudan – Faculty of Arts – </w:t>
      </w:r>
      <w:r w:rsidR="002C035E" w:rsidRPr="00D95F19">
        <w:rPr>
          <w:rFonts w:ascii="Abomsaab" w:hAnsi="Abomsaab" w:cs="Abomsaab"/>
          <w:sz w:val="40"/>
          <w:szCs w:val="40"/>
        </w:rPr>
        <w:t>Department</w:t>
      </w:r>
      <w:r w:rsidRPr="00D95F19">
        <w:rPr>
          <w:rFonts w:ascii="Abomsaab" w:hAnsi="Abomsaab" w:cs="Abomsaab"/>
          <w:sz w:val="40"/>
          <w:szCs w:val="40"/>
        </w:rPr>
        <w:t xml:space="preserve"> of History 2013-</w:t>
      </w:r>
      <w:r w:rsidR="002C035E" w:rsidRPr="00D95F19">
        <w:rPr>
          <w:rFonts w:ascii="Abomsaab" w:hAnsi="Abomsaab" w:cs="Abomsaab"/>
          <w:sz w:val="40"/>
          <w:szCs w:val="40"/>
        </w:rPr>
        <w:t xml:space="preserve"> un</w:t>
      </w:r>
      <w:r w:rsidRPr="00D95F19">
        <w:rPr>
          <w:rFonts w:ascii="Abomsaab" w:hAnsi="Abomsaab" w:cs="Abomsaab"/>
          <w:sz w:val="40"/>
          <w:szCs w:val="40"/>
        </w:rPr>
        <w:t>t</w:t>
      </w:r>
      <w:r w:rsidR="002C035E" w:rsidRPr="00D95F19">
        <w:rPr>
          <w:rFonts w:ascii="Abomsaab" w:hAnsi="Abomsaab" w:cs="Abomsaab"/>
          <w:sz w:val="40"/>
          <w:szCs w:val="40"/>
        </w:rPr>
        <w:t>i</w:t>
      </w:r>
      <w:r w:rsidRPr="00D95F19">
        <w:rPr>
          <w:rFonts w:ascii="Abomsaab" w:hAnsi="Abomsaab" w:cs="Abomsaab"/>
          <w:sz w:val="40"/>
          <w:szCs w:val="40"/>
        </w:rPr>
        <w:t>l now.</w:t>
      </w:r>
    </w:p>
    <w:p w:rsidR="002E1B3D" w:rsidRPr="00021858" w:rsidRDefault="002E1B3D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t>Administrative Tasks:</w:t>
      </w:r>
    </w:p>
    <w:p w:rsidR="002E1B3D" w:rsidRPr="00D95F19" w:rsidRDefault="002E1B3D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Head Department of History – Faculty of Arts – Shendi  University – Sudan 2008-2011</w:t>
      </w:r>
    </w:p>
    <w:p w:rsidR="00025FED" w:rsidRPr="00D95F19" w:rsidRDefault="00025FED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Dean faculty of Arts – Shendi University – Sudan 2011-2018</w:t>
      </w:r>
    </w:p>
    <w:p w:rsidR="00EF1474" w:rsidRPr="00D95F19" w:rsidRDefault="00025FED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Academic affairs </w:t>
      </w:r>
      <w:r w:rsidR="00EF1474" w:rsidRPr="00D95F19">
        <w:rPr>
          <w:rFonts w:ascii="Abomsaab" w:hAnsi="Abomsaab" w:cs="Abomsaab"/>
          <w:sz w:val="40"/>
          <w:szCs w:val="40"/>
        </w:rPr>
        <w:t>secretary Shendi University – Sudan 2018-2019</w:t>
      </w:r>
    </w:p>
    <w:p w:rsidR="00025FED" w:rsidRPr="00D95F19" w:rsidRDefault="00EF1474" w:rsidP="00E26BA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Vice Chancellor – Shendi University Sudan 2022- </w:t>
      </w:r>
      <w:r w:rsidR="00E26BAB" w:rsidRPr="00D95F19">
        <w:rPr>
          <w:rFonts w:ascii="Abomsaab" w:hAnsi="Abomsaab" w:cs="Abomsaab"/>
          <w:sz w:val="40"/>
          <w:szCs w:val="40"/>
        </w:rPr>
        <w:t>until n</w:t>
      </w:r>
      <w:r w:rsidRPr="00D95F19">
        <w:rPr>
          <w:rFonts w:ascii="Abomsaab" w:hAnsi="Abomsaab" w:cs="Abomsaab"/>
          <w:sz w:val="40"/>
          <w:szCs w:val="40"/>
        </w:rPr>
        <w:t>ow</w:t>
      </w:r>
      <w:r w:rsidR="00025FED" w:rsidRPr="00D95F19">
        <w:rPr>
          <w:rFonts w:ascii="Abomsaab" w:hAnsi="Abomsaab" w:cs="Abomsaab"/>
          <w:sz w:val="40"/>
          <w:szCs w:val="40"/>
        </w:rPr>
        <w:t xml:space="preserve"> </w:t>
      </w:r>
    </w:p>
    <w:p w:rsidR="00EF1474" w:rsidRPr="00021858" w:rsidRDefault="00EF1474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t>Courses  Taught Under Graduate Level:</w:t>
      </w:r>
    </w:p>
    <w:p w:rsidR="00EF1474" w:rsidRPr="00D95F19" w:rsidRDefault="00EF1474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History of the Ottoman State</w:t>
      </w:r>
    </w:p>
    <w:p w:rsidR="00EF1474" w:rsidRPr="00D95F19" w:rsidRDefault="00EF1474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History of the Ottoman State and Arabic World </w:t>
      </w:r>
    </w:p>
    <w:p w:rsidR="00EF1474" w:rsidRPr="00D95F19" w:rsidRDefault="00827E34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History of the Ottoman State and Europe</w:t>
      </w:r>
    </w:p>
    <w:p w:rsidR="00827E34" w:rsidRPr="00D95F19" w:rsidRDefault="00827E34" w:rsidP="0067418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History of </w:t>
      </w:r>
      <w:r w:rsidRPr="00674188">
        <w:rPr>
          <w:rFonts w:ascii="Abomsaab" w:hAnsi="Abomsaab" w:cs="Abomsaab"/>
          <w:sz w:val="40"/>
          <w:szCs w:val="40"/>
        </w:rPr>
        <w:t>Arab</w:t>
      </w:r>
      <w:r w:rsidR="00732AFF" w:rsidRPr="00674188">
        <w:rPr>
          <w:rFonts w:ascii="Abomsaab" w:hAnsi="Abomsaab" w:cs="Abomsaab"/>
          <w:sz w:val="40"/>
          <w:szCs w:val="40"/>
        </w:rPr>
        <w:t>a</w:t>
      </w:r>
      <w:r w:rsidRPr="00674188">
        <w:rPr>
          <w:rFonts w:ascii="Abomsaab" w:hAnsi="Abomsaab" w:cs="Abomsaab"/>
          <w:sz w:val="40"/>
          <w:szCs w:val="40"/>
        </w:rPr>
        <w:t>ization</w:t>
      </w:r>
      <w:r w:rsidRPr="00D95F19">
        <w:rPr>
          <w:rFonts w:ascii="Abomsaab" w:hAnsi="Abomsaab" w:cs="Abomsaab"/>
          <w:color w:val="FF0000"/>
          <w:sz w:val="40"/>
          <w:szCs w:val="40"/>
        </w:rPr>
        <w:t xml:space="preserve"> </w:t>
      </w:r>
      <w:r w:rsidRPr="00D95F19">
        <w:rPr>
          <w:rFonts w:ascii="Abomsaab" w:hAnsi="Abomsaab" w:cs="Abomsaab"/>
          <w:sz w:val="40"/>
          <w:szCs w:val="40"/>
        </w:rPr>
        <w:t xml:space="preserve">and Islam in East Africa </w:t>
      </w:r>
    </w:p>
    <w:p w:rsidR="00732AFF" w:rsidRPr="00D95F19" w:rsidRDefault="00732AFF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History of Islam Dissemination in North and West Africa.</w:t>
      </w:r>
    </w:p>
    <w:p w:rsidR="00732AFF" w:rsidRPr="00D95F19" w:rsidRDefault="00732AFF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Courses of Sudan Medieval and Modern History.</w:t>
      </w:r>
    </w:p>
    <w:p w:rsidR="00732AFF" w:rsidRPr="00D95F19" w:rsidRDefault="00732AFF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Course of Arab </w:t>
      </w:r>
      <w:r w:rsidR="00F177F9" w:rsidRPr="00D95F19">
        <w:rPr>
          <w:rFonts w:ascii="Abomsaab" w:hAnsi="Abomsaab" w:cs="Abomsaab"/>
          <w:sz w:val="40"/>
          <w:szCs w:val="40"/>
        </w:rPr>
        <w:t>Medieval</w:t>
      </w:r>
      <w:r w:rsidRPr="00D95F19">
        <w:rPr>
          <w:rFonts w:ascii="Abomsaab" w:hAnsi="Abomsaab" w:cs="Abomsaab"/>
          <w:sz w:val="40"/>
          <w:szCs w:val="40"/>
        </w:rPr>
        <w:t xml:space="preserve"> and Modern History.</w:t>
      </w:r>
    </w:p>
    <w:p w:rsidR="00732AFF" w:rsidRPr="00D95F19" w:rsidRDefault="00732AFF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History and Its Sources.</w:t>
      </w:r>
    </w:p>
    <w:p w:rsidR="00732AFF" w:rsidRPr="00D95F19" w:rsidRDefault="00732AFF" w:rsidP="0002185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Method and Historical Research .</w:t>
      </w:r>
    </w:p>
    <w:p w:rsidR="00552113" w:rsidRDefault="00552113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</w:p>
    <w:p w:rsidR="00552113" w:rsidRDefault="00552113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</w:p>
    <w:p w:rsidR="00552113" w:rsidRDefault="00552113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</w:p>
    <w:p w:rsidR="00732AFF" w:rsidRPr="00021858" w:rsidRDefault="00732AFF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lastRenderedPageBreak/>
        <w:t>Pos Graduate Level:</w:t>
      </w:r>
    </w:p>
    <w:p w:rsidR="00732AFF" w:rsidRPr="00D95F19" w:rsidRDefault="00732AFF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Supervisor of:</w:t>
      </w:r>
    </w:p>
    <w:p w:rsidR="00732AFF" w:rsidRPr="00D95F19" w:rsidRDefault="00732AFF" w:rsidP="0002185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One PhD Thesis Degree</w:t>
      </w:r>
    </w:p>
    <w:p w:rsidR="00732AFF" w:rsidRPr="00D95F19" w:rsidRDefault="00732AFF" w:rsidP="0002185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Three Masters Thesis Degree</w:t>
      </w:r>
    </w:p>
    <w:p w:rsidR="00732AFF" w:rsidRPr="00D95F19" w:rsidRDefault="00732AFF" w:rsidP="0002185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Internal and External Examiner for:</w:t>
      </w:r>
    </w:p>
    <w:p w:rsidR="00732AFF" w:rsidRPr="00D95F19" w:rsidRDefault="00732AFF" w:rsidP="0002185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Five PhD Thesis Degree</w:t>
      </w:r>
    </w:p>
    <w:p w:rsidR="00732AFF" w:rsidRPr="00D95F19" w:rsidRDefault="00732AFF" w:rsidP="0002185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Eight master Thesis Degree</w:t>
      </w:r>
    </w:p>
    <w:p w:rsidR="00E67E9A" w:rsidRPr="00021858" w:rsidRDefault="00E67E9A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t xml:space="preserve"> </w:t>
      </w:r>
      <w:r w:rsidR="00F177F9" w:rsidRPr="00021858">
        <w:rPr>
          <w:rFonts w:ascii="Albertus Extra Bold" w:hAnsi="Albertus Extra Bold" w:cs="Abomsaab"/>
          <w:sz w:val="32"/>
          <w:szCs w:val="32"/>
        </w:rPr>
        <w:t>Published Researches:</w:t>
      </w:r>
    </w:p>
    <w:p w:rsidR="00F177F9" w:rsidRPr="00D95F19" w:rsidRDefault="00F177F9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Muslim Attempts to Open </w:t>
      </w:r>
      <w:r w:rsidRPr="00AC70E7">
        <w:rPr>
          <w:rFonts w:ascii="Abomsaab" w:hAnsi="Abomsaab" w:cs="Abomsaab"/>
          <w:sz w:val="40"/>
          <w:szCs w:val="40"/>
        </w:rPr>
        <w:t>Qas</w:t>
      </w:r>
      <w:r w:rsidR="00AC70E7" w:rsidRPr="00AC70E7">
        <w:rPr>
          <w:rFonts w:ascii="Abomsaab" w:hAnsi="Abomsaab" w:cs="Abomsaab"/>
          <w:sz w:val="40"/>
          <w:szCs w:val="40"/>
        </w:rPr>
        <w:t>n</w:t>
      </w:r>
      <w:r w:rsidRPr="00AC70E7">
        <w:rPr>
          <w:rFonts w:ascii="Abomsaab" w:hAnsi="Abomsaab" w:cs="Abomsaab"/>
          <w:sz w:val="40"/>
          <w:szCs w:val="40"/>
        </w:rPr>
        <w:t>tantine</w:t>
      </w:r>
      <w:r w:rsidRPr="00D95F19">
        <w:rPr>
          <w:rFonts w:ascii="Abomsaab" w:hAnsi="Abomsaab" w:cs="Abomsaab"/>
          <w:sz w:val="40"/>
          <w:szCs w:val="40"/>
        </w:rPr>
        <w:t xml:space="preserve"> Since the Beginning of Islamic State Up to 1453 A.D – Shendi University – Journal Issue No 7 July 2009.</w:t>
      </w:r>
    </w:p>
    <w:p w:rsidR="00F177F9" w:rsidRPr="00D95F19" w:rsidRDefault="00F177F9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The European Attitude from Armenians Issue in Ottoman State in the Era of Sultan Abdul Hamid2 (1876-1909) Journal of the Middle East Studies Issue No 10-2010- Khartoum.</w:t>
      </w:r>
    </w:p>
    <w:p w:rsidR="00F177F9" w:rsidRPr="00D95F19" w:rsidRDefault="00F177F9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Assessment    </w:t>
      </w:r>
      <w:r w:rsidR="001B54C6" w:rsidRPr="00D95F19">
        <w:rPr>
          <w:rFonts w:ascii="Abomsaab" w:hAnsi="Abomsaab" w:cs="Abomsaab"/>
          <w:sz w:val="40"/>
          <w:szCs w:val="40"/>
        </w:rPr>
        <w:t>Study on Practical Education Program Faculty of Education. Shendi University, Shendi University Journal , Issue No 11 – July 2011</w:t>
      </w:r>
    </w:p>
    <w:p w:rsidR="001B54C6" w:rsidRPr="00D95F19" w:rsidRDefault="001B54C6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Khalwat Elsheikh Khalafalla – Shendi University –Journal. Issue No 13- July 2012. First author with Dr: Nasir Mohammed Osman.</w:t>
      </w:r>
    </w:p>
    <w:p w:rsidR="001B54C6" w:rsidRPr="00D95F19" w:rsidRDefault="001B54C6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Tribalism and its Impact on Moslim Weakness "Andalus as an Example ". The Journal of human Studies – Faculty of Arts and Human Studies Kariema University </w:t>
      </w:r>
      <w:r w:rsidR="0040016D" w:rsidRPr="00D95F19">
        <w:rPr>
          <w:rFonts w:ascii="Abomsaab" w:hAnsi="Abomsaab" w:cs="Abomsaab"/>
          <w:sz w:val="40"/>
          <w:szCs w:val="40"/>
        </w:rPr>
        <w:t xml:space="preserve"> of Dongla. Issues No 13 – January 2015. Second Author with Dr. Afaf Makaway Mohammed</w:t>
      </w:r>
    </w:p>
    <w:p w:rsidR="00704F8F" w:rsidRPr="00D95F19" w:rsidRDefault="0040016D" w:rsidP="00AC70E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The Support of Almajazeeb for Mahadya 1881-1898 </w:t>
      </w:r>
      <w:r w:rsidR="00AC70E7" w:rsidRPr="00AC70E7">
        <w:rPr>
          <w:rFonts w:ascii="Abomsaab" w:hAnsi="Abomsaab" w:cs="Abomsaab"/>
          <w:sz w:val="40"/>
          <w:szCs w:val="40"/>
        </w:rPr>
        <w:t>Association</w:t>
      </w:r>
      <w:r w:rsidR="00704F8F" w:rsidRPr="00D95F19">
        <w:rPr>
          <w:rFonts w:ascii="Abomsaab" w:hAnsi="Abomsaab" w:cs="Abomsaab"/>
          <w:sz w:val="40"/>
          <w:szCs w:val="40"/>
        </w:rPr>
        <w:t xml:space="preserve"> of Sudanese Faculties of Arts and Human Studies , Journal – Issue No 1- January 1919.</w:t>
      </w:r>
    </w:p>
    <w:p w:rsidR="0040016D" w:rsidRPr="00D95F19" w:rsidRDefault="00B70C29" w:rsidP="00AC70E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The Knowledge activities of the Jaaliyyin Sheikhdom in the Era of the </w:t>
      </w:r>
      <w:r w:rsidRPr="00AC70E7">
        <w:rPr>
          <w:rFonts w:ascii="Abomsaab" w:hAnsi="Abomsaab" w:cs="Abomsaab"/>
          <w:sz w:val="40"/>
          <w:szCs w:val="40"/>
        </w:rPr>
        <w:t>Funj Su</w:t>
      </w:r>
      <w:r w:rsidR="00AC70E7" w:rsidRPr="00AC70E7">
        <w:rPr>
          <w:rFonts w:ascii="Abomsaab" w:hAnsi="Abomsaab" w:cs="Abomsaab"/>
          <w:sz w:val="40"/>
          <w:szCs w:val="40"/>
        </w:rPr>
        <w:t>l</w:t>
      </w:r>
      <w:r w:rsidRPr="00AC70E7">
        <w:rPr>
          <w:rFonts w:ascii="Abomsaab" w:hAnsi="Abomsaab" w:cs="Abomsaab"/>
          <w:sz w:val="40"/>
          <w:szCs w:val="40"/>
        </w:rPr>
        <w:t>tanate</w:t>
      </w:r>
      <w:r w:rsidRPr="00D95F19">
        <w:rPr>
          <w:rFonts w:ascii="Abomsaab" w:hAnsi="Abomsaab" w:cs="Abomsaab"/>
          <w:sz w:val="40"/>
          <w:szCs w:val="40"/>
        </w:rPr>
        <w:t xml:space="preserve"> </w:t>
      </w:r>
      <w:r w:rsidR="0040016D" w:rsidRPr="00D95F19">
        <w:rPr>
          <w:rFonts w:ascii="Abomsaab" w:hAnsi="Abomsaab" w:cs="Abomsaab"/>
          <w:sz w:val="40"/>
          <w:szCs w:val="40"/>
        </w:rPr>
        <w:t xml:space="preserve"> </w:t>
      </w:r>
      <w:r w:rsidRPr="00D95F19">
        <w:rPr>
          <w:rFonts w:ascii="Abomsaab" w:hAnsi="Abomsaab" w:cs="Abomsaab"/>
          <w:sz w:val="40"/>
          <w:szCs w:val="40"/>
        </w:rPr>
        <w:t xml:space="preserve">, the Sudanese Studies Journal. University of Khartoum. The </w:t>
      </w:r>
      <w:r w:rsidRPr="00D95F19">
        <w:rPr>
          <w:rFonts w:ascii="Abomsaab" w:hAnsi="Abomsaab" w:cs="Abomsaab"/>
          <w:sz w:val="40"/>
          <w:szCs w:val="40"/>
        </w:rPr>
        <w:lastRenderedPageBreak/>
        <w:t xml:space="preserve">African and Asian </w:t>
      </w:r>
      <w:r w:rsidR="00AC70E7">
        <w:rPr>
          <w:rFonts w:ascii="Abomsaab" w:hAnsi="Abomsaab" w:cs="Abomsaab"/>
          <w:sz w:val="40"/>
          <w:szCs w:val="40"/>
        </w:rPr>
        <w:t>institute</w:t>
      </w:r>
      <w:r w:rsidRPr="00D95F19">
        <w:rPr>
          <w:rFonts w:ascii="Abomsaab" w:hAnsi="Abomsaab" w:cs="Abomsaab"/>
          <w:sz w:val="40"/>
          <w:szCs w:val="40"/>
        </w:rPr>
        <w:t xml:space="preserve"> Studies Issue No. 26- October 2020.- Second author with Dr: Nasir Mohammed Osman </w:t>
      </w:r>
    </w:p>
    <w:p w:rsidR="000B6D7F" w:rsidRPr="00D95F19" w:rsidRDefault="000A2CEF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The Phenomenon of an Ottoman Sultan Deposition of Dismissal and Affected at the Ottoman State Alqulzum Journal for Historical and Cultural</w:t>
      </w:r>
      <w:r w:rsidR="000B6D7F" w:rsidRPr="00D95F19">
        <w:rPr>
          <w:rFonts w:ascii="Abomsaab" w:hAnsi="Abomsaab" w:cs="Abomsaab"/>
          <w:sz w:val="40"/>
          <w:szCs w:val="40"/>
        </w:rPr>
        <w:t xml:space="preserve"> Studies – Issues No. 13- March 2022.</w:t>
      </w:r>
    </w:p>
    <w:p w:rsidR="000B6D7F" w:rsidRPr="00D95F19" w:rsidRDefault="000B6D7F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The attitude of the Ottoman State Towards the fist world war 1914-1918 – A.D. Shendi University Journal for Human and Social Studies Issues N.4 – March 2022.</w:t>
      </w:r>
    </w:p>
    <w:p w:rsidR="00B70C29" w:rsidRPr="00D95F19" w:rsidRDefault="000B6D7F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The Participation of the Sudanese in the administrative  Apparatus of the Turkish – Egyptian Rule </w:t>
      </w:r>
      <w:r w:rsidR="000A2CEF" w:rsidRPr="00D95F19">
        <w:rPr>
          <w:rFonts w:ascii="Abomsaab" w:hAnsi="Abomsaab" w:cs="Abomsaab"/>
          <w:sz w:val="40"/>
          <w:szCs w:val="40"/>
        </w:rPr>
        <w:t xml:space="preserve"> </w:t>
      </w:r>
      <w:r w:rsidRPr="00D95F19">
        <w:rPr>
          <w:rFonts w:ascii="Abomsaab" w:hAnsi="Abomsaab" w:cs="Abomsaab"/>
          <w:sz w:val="40"/>
          <w:szCs w:val="40"/>
        </w:rPr>
        <w:t>in Sudan. The journal of Human Studies Faculty of Arts and Human Studies Kariema, university of Dongla Issues no. 28- June 2022. – First author  with Dr. Nasir Mohammed Osman</w:t>
      </w:r>
    </w:p>
    <w:p w:rsidR="000B6D7F" w:rsidRPr="00D95F19" w:rsidRDefault="000B6D7F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Thesis Approved in the Faculty of Art University of Shendi 2001-2021 "Descriptive Study with Analytical Statistics" Shendi University Journal for Human and So</w:t>
      </w:r>
      <w:r w:rsidR="00AA0BD2" w:rsidRPr="00D95F19">
        <w:rPr>
          <w:rFonts w:ascii="Abomsaab" w:hAnsi="Abomsaab" w:cs="Abomsaab"/>
          <w:sz w:val="40"/>
          <w:szCs w:val="40"/>
        </w:rPr>
        <w:t>c</w:t>
      </w:r>
      <w:r w:rsidRPr="00D95F19">
        <w:rPr>
          <w:rFonts w:ascii="Abomsaab" w:hAnsi="Abomsaab" w:cs="Abomsaab"/>
          <w:sz w:val="40"/>
          <w:szCs w:val="40"/>
        </w:rPr>
        <w:t>ial Studies Issues No.6- December 2022.</w:t>
      </w:r>
    </w:p>
    <w:p w:rsidR="000B6D7F" w:rsidRPr="00D95F19" w:rsidRDefault="009D0FC6" w:rsidP="0002185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The attitude of the Entente Countries "Allies" Towards Mustafa Kamal Attatork the Fonder of the Turkish Republic 1919 – 1924 – A.D. Alqulzum Journal for Historical and Cultural Studies Issues No.22-March 2023.</w:t>
      </w:r>
    </w:p>
    <w:p w:rsidR="009D0FC6" w:rsidRPr="00E26BAB" w:rsidRDefault="009D0FC6" w:rsidP="00E26BAB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E26BAB">
        <w:rPr>
          <w:rFonts w:ascii="Albertus Extra Bold" w:hAnsi="Albertus Extra Bold" w:cs="Abomsaab"/>
          <w:sz w:val="32"/>
          <w:szCs w:val="32"/>
        </w:rPr>
        <w:t>Un Publishes Researches:</w:t>
      </w:r>
    </w:p>
    <w:p w:rsidR="009D0FC6" w:rsidRPr="00D95F19" w:rsidRDefault="009D0FC6" w:rsidP="00E26BAB">
      <w:pPr>
        <w:spacing w:after="0" w:line="276" w:lineRule="auto"/>
        <w:ind w:left="360" w:firstLine="360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>The lexical of Cities, Villages and neighbor hoods in Shendi and Almatama Localities Research Project Approved at Higher Ministry of Education and Scientific Research. Sudan – December 2022.</w:t>
      </w:r>
    </w:p>
    <w:p w:rsidR="009D0FC6" w:rsidRPr="00D95F19" w:rsidRDefault="009D0FC6" w:rsidP="00E26BAB">
      <w:pPr>
        <w:spacing w:after="0" w:line="276" w:lineRule="auto"/>
        <w:ind w:left="360" w:firstLine="360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The Main Research of Research Group </w:t>
      </w:r>
    </w:p>
    <w:p w:rsidR="00552113" w:rsidRDefault="00552113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</w:p>
    <w:p w:rsidR="00552113" w:rsidRDefault="00552113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</w:p>
    <w:p w:rsidR="00552113" w:rsidRDefault="00552113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</w:p>
    <w:p w:rsidR="00552113" w:rsidRDefault="00552113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</w:p>
    <w:p w:rsidR="00B51FFA" w:rsidRPr="00021858" w:rsidRDefault="00B51FFA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021858">
        <w:rPr>
          <w:rFonts w:ascii="Albertus Extra Bold" w:hAnsi="Albertus Extra Bold" w:cs="Abomsaab"/>
          <w:sz w:val="32"/>
          <w:szCs w:val="32"/>
        </w:rPr>
        <w:lastRenderedPageBreak/>
        <w:t>Published Books:</w:t>
      </w:r>
    </w:p>
    <w:p w:rsidR="00B82236" w:rsidRPr="00D95F19" w:rsidRDefault="00B82236" w:rsidP="0002185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Translation and Presentation of a book titled "Slam in Sudan for J.S. </w:t>
      </w:r>
      <w:r w:rsidRPr="00004A2F">
        <w:rPr>
          <w:rFonts w:ascii="Abomsaab" w:hAnsi="Abomsaab" w:cs="Abomsaab"/>
          <w:sz w:val="40"/>
          <w:szCs w:val="40"/>
        </w:rPr>
        <w:t>Tirimingham</w:t>
      </w:r>
      <w:r w:rsidRPr="00D95F19">
        <w:rPr>
          <w:rFonts w:ascii="Abomsaab" w:hAnsi="Abomsaab" w:cs="Abomsaab"/>
          <w:sz w:val="40"/>
          <w:szCs w:val="40"/>
        </w:rPr>
        <w:t xml:space="preserve"> an essay in a book titled"  Abetting of Purism </w:t>
      </w:r>
      <w:r w:rsidRPr="00D95F19">
        <w:rPr>
          <w:rFonts w:ascii="Abomsaab" w:hAnsi="Abomsaab" w:cs="Abomsaab"/>
          <w:color w:val="FF0000"/>
          <w:sz w:val="40"/>
          <w:szCs w:val="40"/>
        </w:rPr>
        <w:t>Admonetarist</w:t>
      </w:r>
      <w:r w:rsidRPr="00D95F19">
        <w:rPr>
          <w:rFonts w:ascii="Abomsaab" w:hAnsi="Abomsaab" w:cs="Abomsaab"/>
          <w:sz w:val="40"/>
          <w:szCs w:val="40"/>
        </w:rPr>
        <w:t xml:space="preserve"> Readings in Islam in Sudan, The Knowledge Edification Center. Khartoum First Press 2011.</w:t>
      </w:r>
    </w:p>
    <w:p w:rsidR="00B51FFA" w:rsidRPr="00D95F19" w:rsidRDefault="00B82236" w:rsidP="0002185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D95F19">
        <w:rPr>
          <w:rFonts w:ascii="Abomsaab" w:hAnsi="Abomsaab" w:cs="Abomsaab"/>
          <w:sz w:val="40"/>
          <w:szCs w:val="40"/>
        </w:rPr>
        <w:t xml:space="preserve">Glances in History of Goreish neighborhood and Gelieaat villages, Rural of Shendi 1899-1999 Arrythria Publishing and Distribution Khartoum . First Press 2022. </w:t>
      </w:r>
      <w:r w:rsidR="00E26BAB" w:rsidRPr="00D95F19">
        <w:rPr>
          <w:rFonts w:ascii="Abomsaab" w:hAnsi="Abomsaab" w:cs="Abomsaab"/>
          <w:sz w:val="40"/>
          <w:szCs w:val="40"/>
        </w:rPr>
        <w:t>A</w:t>
      </w:r>
      <w:r w:rsidRPr="00D95F19">
        <w:rPr>
          <w:rFonts w:ascii="Abomsaab" w:hAnsi="Abomsaab" w:cs="Abomsaab"/>
          <w:sz w:val="40"/>
          <w:szCs w:val="40"/>
        </w:rPr>
        <w:t>rithri</w:t>
      </w:r>
      <w:r w:rsidR="00E26BAB" w:rsidRPr="00D95F19">
        <w:rPr>
          <w:rFonts w:ascii="Abomsaab" w:hAnsi="Abomsaab" w:cs="Abomsaab"/>
          <w:sz w:val="40"/>
          <w:szCs w:val="40"/>
        </w:rPr>
        <w:t xml:space="preserve"> </w:t>
      </w:r>
      <w:r w:rsidRPr="00D95F19">
        <w:rPr>
          <w:rFonts w:ascii="Abomsaab" w:hAnsi="Abomsaab" w:cs="Abomsaab"/>
          <w:sz w:val="40"/>
          <w:szCs w:val="40"/>
        </w:rPr>
        <w:t xml:space="preserve">for </w:t>
      </w:r>
      <w:r w:rsidR="00E26BAB" w:rsidRPr="00D95F19">
        <w:rPr>
          <w:rFonts w:ascii="Abomsaab" w:hAnsi="Abomsaab" w:cs="Abomsaab"/>
          <w:sz w:val="40"/>
          <w:szCs w:val="40"/>
        </w:rPr>
        <w:t>Publishing</w:t>
      </w:r>
      <w:r w:rsidRPr="00D95F19">
        <w:rPr>
          <w:rFonts w:ascii="Abomsaab" w:hAnsi="Abomsaab" w:cs="Abomsaab"/>
          <w:sz w:val="40"/>
          <w:szCs w:val="40"/>
        </w:rPr>
        <w:t xml:space="preserve"> @Gmail.com .</w:t>
      </w:r>
    </w:p>
    <w:p w:rsidR="00B82236" w:rsidRPr="00021858" w:rsidRDefault="00B82236" w:rsidP="0002185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bomsaab" w:hAnsi="Abomsaab" w:cs="Abomsaab"/>
          <w:sz w:val="36"/>
          <w:szCs w:val="36"/>
        </w:rPr>
      </w:pPr>
      <w:r w:rsidRPr="00D95F19">
        <w:rPr>
          <w:rFonts w:ascii="Abomsaab" w:hAnsi="Abomsaab" w:cs="Abomsaab"/>
          <w:sz w:val="40"/>
          <w:szCs w:val="40"/>
        </w:rPr>
        <w:t>The Political History of Southern Sudan in the Ear of Sudanese Governments 1954-2011. First author with Selfador Atir Achell , under Publishing</w:t>
      </w:r>
      <w:r w:rsidRPr="00021858">
        <w:rPr>
          <w:rFonts w:ascii="Abomsaab" w:hAnsi="Abomsaab" w:cs="Abomsaab"/>
          <w:sz w:val="36"/>
          <w:szCs w:val="36"/>
        </w:rPr>
        <w:t>.</w:t>
      </w:r>
    </w:p>
    <w:p w:rsidR="00F177F9" w:rsidRPr="00766C70" w:rsidRDefault="00004A2F" w:rsidP="00021858">
      <w:pPr>
        <w:spacing w:after="0" w:line="276" w:lineRule="auto"/>
        <w:jc w:val="both"/>
        <w:rPr>
          <w:rFonts w:ascii="Albertus Extra Bold" w:hAnsi="Albertus Extra Bold" w:cs="Abomsaab"/>
          <w:sz w:val="32"/>
          <w:szCs w:val="32"/>
        </w:rPr>
      </w:pPr>
      <w:r w:rsidRPr="00766C70">
        <w:rPr>
          <w:rFonts w:ascii="Albertus Extra Bold" w:hAnsi="Albertus Extra Bold" w:cs="Abomsaab"/>
          <w:sz w:val="32"/>
          <w:szCs w:val="32"/>
        </w:rPr>
        <w:t>The Membership at Professional Associations:</w:t>
      </w:r>
    </w:p>
    <w:p w:rsidR="00766C70" w:rsidRPr="00766C70" w:rsidRDefault="00C00AC2" w:rsidP="00C00AC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766C70">
        <w:rPr>
          <w:rFonts w:ascii="Abomsaab" w:hAnsi="Abomsaab" w:cs="Abomsaab"/>
          <w:sz w:val="40"/>
          <w:szCs w:val="40"/>
        </w:rPr>
        <w:t>Member of Scientific Association of Fac</w:t>
      </w:r>
      <w:r w:rsidR="00766C70" w:rsidRPr="00766C70">
        <w:rPr>
          <w:rFonts w:ascii="Abomsaab" w:hAnsi="Abomsaab" w:cs="Abomsaab"/>
          <w:sz w:val="40"/>
          <w:szCs w:val="40"/>
        </w:rPr>
        <w:t>ulties of Arts of Association of Arabs universities 2012-2016.</w:t>
      </w:r>
    </w:p>
    <w:p w:rsidR="00766C70" w:rsidRPr="00766C70" w:rsidRDefault="00766C70" w:rsidP="00C00AC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766C70">
        <w:rPr>
          <w:rFonts w:ascii="Abomsaab" w:hAnsi="Abomsaab" w:cs="Abomsaab"/>
          <w:sz w:val="40"/>
          <w:szCs w:val="40"/>
        </w:rPr>
        <w:t>Secretary of association of Sudanese faculties of Arts 2016-2018.</w:t>
      </w:r>
    </w:p>
    <w:p w:rsidR="00766C70" w:rsidRPr="00766C70" w:rsidRDefault="00766C70" w:rsidP="00C00AC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766C70">
        <w:rPr>
          <w:rFonts w:ascii="Abomsaab" w:hAnsi="Abomsaab" w:cs="Abomsaab"/>
          <w:sz w:val="40"/>
          <w:szCs w:val="40"/>
        </w:rPr>
        <w:t>Member of Sudanese historical association since 2011- tell now .</w:t>
      </w:r>
    </w:p>
    <w:p w:rsidR="00004A2F" w:rsidRPr="00766C70" w:rsidRDefault="00766C70" w:rsidP="00766C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766C70">
        <w:rPr>
          <w:rFonts w:ascii="Abomsaab" w:hAnsi="Abomsaab" w:cs="Abomsaab"/>
          <w:sz w:val="40"/>
          <w:szCs w:val="40"/>
        </w:rPr>
        <w:t xml:space="preserve">Member </w:t>
      </w:r>
      <w:r w:rsidR="00C00AC2" w:rsidRPr="00766C70">
        <w:rPr>
          <w:rFonts w:ascii="Abomsaab" w:hAnsi="Abomsaab" w:cs="Abomsaab"/>
          <w:sz w:val="40"/>
          <w:szCs w:val="40"/>
        </w:rPr>
        <w:t xml:space="preserve"> </w:t>
      </w:r>
      <w:r w:rsidRPr="00766C70">
        <w:rPr>
          <w:rFonts w:ascii="Abomsaab" w:hAnsi="Abomsaab" w:cs="Abomsaab"/>
          <w:sz w:val="40"/>
          <w:szCs w:val="40"/>
        </w:rPr>
        <w:t>of executive committee of Association of Sudanese Union 2022- until now.</w:t>
      </w:r>
    </w:p>
    <w:p w:rsidR="00766C70" w:rsidRPr="00766C70" w:rsidRDefault="00766C70" w:rsidP="00766C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bomsaab" w:hAnsi="Abomsaab" w:cs="Abomsaab"/>
          <w:sz w:val="40"/>
          <w:szCs w:val="40"/>
        </w:rPr>
      </w:pPr>
      <w:r w:rsidRPr="00766C70">
        <w:rPr>
          <w:rFonts w:ascii="Abomsaab" w:hAnsi="Abomsaab" w:cs="Abomsaab"/>
          <w:sz w:val="40"/>
          <w:szCs w:val="40"/>
        </w:rPr>
        <w:t>Member of council of depositions legation at River Nile state Sudan 2023- until now.</w:t>
      </w:r>
    </w:p>
    <w:sectPr w:rsidR="00766C70" w:rsidRPr="00766C70" w:rsidSect="00021858">
      <w:footerReference w:type="default" r:id="rId8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F2" w:rsidRDefault="004C77F2" w:rsidP="00021858">
      <w:pPr>
        <w:spacing w:after="0" w:line="240" w:lineRule="auto"/>
      </w:pPr>
      <w:r>
        <w:separator/>
      </w:r>
    </w:p>
  </w:endnote>
  <w:endnote w:type="continuationSeparator" w:id="1">
    <w:p w:rsidR="004C77F2" w:rsidRDefault="004C77F2" w:rsidP="0002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isorBlackSS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bomsaab">
    <w:altName w:val="Arabic Typesetting"/>
    <w:charset w:val="00"/>
    <w:family w:val="script"/>
    <w:pitch w:val="variable"/>
    <w:sig w:usb0="00000000" w:usb1="C0000000" w:usb2="00000008" w:usb3="00000000" w:csb0="000000D3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31579"/>
      <w:docPartObj>
        <w:docPartGallery w:val="Page Numbers (Bottom of Page)"/>
        <w:docPartUnique/>
      </w:docPartObj>
    </w:sdtPr>
    <w:sdtContent>
      <w:p w:rsidR="00021858" w:rsidRDefault="0095594F">
        <w:pPr>
          <w:pStyle w:val="Footer"/>
        </w:pPr>
        <w:r>
          <w:rPr>
            <w:noProof/>
            <w:lang w:eastAsia="zh-TW"/>
          </w:rPr>
          <w:pict>
            <v:group id="_x0000_s2049" style="position:absolute;margin-left:295.5pt;margin-top:6.7pt;width:36pt;height:27.4pt;flip:x;z-index:251660288;mso-position-horizontal-relative:left-margin-area;mso-position-vertical-relative:bottom-margin-area" coordorigin="10104,14464" coordsize="720,548">
              <v:rect id="_x0000_s2050" style="position:absolute;left:10190;top:14378;width:548;height:720;rotation:-6319877fd" fillcolor="white [3212]" strokecolor="#737373 [1789]"/>
              <v:rect id="_x0000_s2051" style="position:absolute;left:10190;top:14378;width:548;height:720;rotation:-5392141fd" fillcolor="white [3212]" strokecolor="#737373 [1789]"/>
              <v:rect id="_x0000_s2052" style="position:absolute;left:10190;top:14378;width:548;height:720;rotation:270" fillcolor="white [3212]" strokecolor="#737373 [1789]">
                <v:textbox style="mso-next-textbox:#_x0000_s2052">
                  <w:txbxContent>
                    <w:p w:rsidR="00021858" w:rsidRDefault="0095594F">
                      <w:pPr>
                        <w:pStyle w:val="Footer"/>
                        <w:jc w:val="center"/>
                      </w:pPr>
                      <w:fldSimple w:instr=" PAGE    \* MERGEFORMAT ">
                        <w:r w:rsidR="00766C70" w:rsidRPr="00766C70">
                          <w:rPr>
                            <w:rFonts w:cs="Calibri"/>
                            <w:noProof/>
                            <w:lang w:val="ar-SA"/>
                          </w:rPr>
                          <w:t>5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F2" w:rsidRDefault="004C77F2" w:rsidP="00021858">
      <w:pPr>
        <w:spacing w:after="0" w:line="240" w:lineRule="auto"/>
      </w:pPr>
      <w:r>
        <w:separator/>
      </w:r>
    </w:p>
  </w:footnote>
  <w:footnote w:type="continuationSeparator" w:id="1">
    <w:p w:rsidR="004C77F2" w:rsidRDefault="004C77F2" w:rsidP="0002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ED3"/>
    <w:multiLevelType w:val="hybridMultilevel"/>
    <w:tmpl w:val="7A0EE930"/>
    <w:lvl w:ilvl="0" w:tplc="35267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65C1"/>
    <w:multiLevelType w:val="hybridMultilevel"/>
    <w:tmpl w:val="A802E1B2"/>
    <w:lvl w:ilvl="0" w:tplc="F2703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B48E6"/>
    <w:multiLevelType w:val="hybridMultilevel"/>
    <w:tmpl w:val="D37822BE"/>
    <w:lvl w:ilvl="0" w:tplc="F2703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345CC"/>
    <w:multiLevelType w:val="hybridMultilevel"/>
    <w:tmpl w:val="AAD08C00"/>
    <w:lvl w:ilvl="0" w:tplc="BDFE6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36B1"/>
    <w:multiLevelType w:val="hybridMultilevel"/>
    <w:tmpl w:val="D18EC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8260C"/>
    <w:multiLevelType w:val="hybridMultilevel"/>
    <w:tmpl w:val="9E64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A6024"/>
    <w:multiLevelType w:val="hybridMultilevel"/>
    <w:tmpl w:val="4A00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5C1C"/>
    <w:rsid w:val="00004A2F"/>
    <w:rsid w:val="00021858"/>
    <w:rsid w:val="00025FED"/>
    <w:rsid w:val="000A2CEF"/>
    <w:rsid w:val="000B6D7F"/>
    <w:rsid w:val="001B54C6"/>
    <w:rsid w:val="001E5CE3"/>
    <w:rsid w:val="002C035E"/>
    <w:rsid w:val="002E1B3D"/>
    <w:rsid w:val="0040016D"/>
    <w:rsid w:val="004C77F2"/>
    <w:rsid w:val="004D592C"/>
    <w:rsid w:val="00525BC3"/>
    <w:rsid w:val="00552113"/>
    <w:rsid w:val="005F5177"/>
    <w:rsid w:val="006618B5"/>
    <w:rsid w:val="00674188"/>
    <w:rsid w:val="00704F8F"/>
    <w:rsid w:val="00732AFF"/>
    <w:rsid w:val="00766C70"/>
    <w:rsid w:val="007A5C1C"/>
    <w:rsid w:val="00827E34"/>
    <w:rsid w:val="0095594F"/>
    <w:rsid w:val="009D0FC6"/>
    <w:rsid w:val="00AA0BD2"/>
    <w:rsid w:val="00AC70E7"/>
    <w:rsid w:val="00B51FFA"/>
    <w:rsid w:val="00B70C29"/>
    <w:rsid w:val="00B82236"/>
    <w:rsid w:val="00C00AC2"/>
    <w:rsid w:val="00D95F19"/>
    <w:rsid w:val="00DD4DEE"/>
    <w:rsid w:val="00E26BAB"/>
    <w:rsid w:val="00E67E9A"/>
    <w:rsid w:val="00EF1474"/>
    <w:rsid w:val="00F1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C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858"/>
  </w:style>
  <w:style w:type="paragraph" w:styleId="Footer">
    <w:name w:val="footer"/>
    <w:basedOn w:val="Normal"/>
    <w:link w:val="FooterChar"/>
    <w:uiPriority w:val="99"/>
    <w:unhideWhenUsed/>
    <w:rsid w:val="0002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ssanah196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HDT</cp:lastModifiedBy>
  <cp:revision>22</cp:revision>
  <cp:lastPrinted>2024-01-06T14:54:00Z</cp:lastPrinted>
  <dcterms:created xsi:type="dcterms:W3CDTF">2024-01-06T12:03:00Z</dcterms:created>
  <dcterms:modified xsi:type="dcterms:W3CDTF">2024-01-13T20:42:00Z</dcterms:modified>
</cp:coreProperties>
</file>